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420" w:rsidRDefault="0080464F" w:rsidP="006E2420">
      <w:pPr>
        <w:pStyle w:val="Nagwek1"/>
        <w:tabs>
          <w:tab w:val="left" w:pos="2700"/>
        </w:tabs>
        <w:spacing w:line="36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Aneks Nr </w:t>
      </w:r>
      <w:r w:rsidR="00400324">
        <w:rPr>
          <w:b/>
          <w:sz w:val="24"/>
        </w:rPr>
        <w:t>9</w:t>
      </w:r>
      <w:r w:rsidR="006C27CB">
        <w:rPr>
          <w:b/>
          <w:sz w:val="24"/>
        </w:rPr>
        <w:t xml:space="preserve"> </w:t>
      </w:r>
      <w:r w:rsidR="006E2420">
        <w:rPr>
          <w:b/>
          <w:sz w:val="24"/>
        </w:rPr>
        <w:t xml:space="preserve">do Statutu   </w:t>
      </w:r>
    </w:p>
    <w:p w:rsidR="006E2420" w:rsidRDefault="006E2420" w:rsidP="006E2420">
      <w:pPr>
        <w:pStyle w:val="Nagwek1"/>
        <w:tabs>
          <w:tab w:val="left" w:pos="2700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Specjalnego Ośrodka Szkolno-Wychowawczego</w:t>
      </w:r>
    </w:p>
    <w:p w:rsidR="006E2420" w:rsidRDefault="006E2420" w:rsidP="006E2420">
      <w:pPr>
        <w:pStyle w:val="Nagwek1"/>
        <w:tabs>
          <w:tab w:val="left" w:pos="2700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im. Waldemara Kikolskiego w Białymstoku </w:t>
      </w:r>
    </w:p>
    <w:p w:rsidR="006E2420" w:rsidRDefault="00400324" w:rsidP="006E2420">
      <w:pPr>
        <w:pStyle w:val="Nagwek1"/>
        <w:tabs>
          <w:tab w:val="left" w:pos="2700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dnia 30.09</w:t>
      </w:r>
      <w:r w:rsidR="006C27CB">
        <w:rPr>
          <w:b/>
          <w:sz w:val="24"/>
        </w:rPr>
        <w:t>.2019 r.</w:t>
      </w:r>
    </w:p>
    <w:p w:rsidR="006C27CB" w:rsidRPr="006C27CB" w:rsidRDefault="006C27CB" w:rsidP="006C27CB">
      <w:pPr>
        <w:rPr>
          <w:lang w:eastAsia="pl-PL"/>
        </w:rPr>
      </w:pPr>
    </w:p>
    <w:p w:rsidR="006E2420" w:rsidRPr="006C27CB" w:rsidRDefault="006E2420" w:rsidP="006E2420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C27CB">
        <w:rPr>
          <w:rFonts w:ascii="Times New Roman" w:hAnsi="Times New Roman" w:cs="Times New Roman"/>
          <w:i/>
          <w:sz w:val="24"/>
          <w:szCs w:val="24"/>
        </w:rPr>
        <w:t xml:space="preserve">Na podstawie § 13 ust.1 regulaminu  Rady Pedagogicznej SOSW w Białymstoku  </w:t>
      </w:r>
      <w:r w:rsidRPr="006C27CB">
        <w:rPr>
          <w:rFonts w:ascii="Times New Roman" w:hAnsi="Times New Roman" w:cs="Times New Roman"/>
          <w:i/>
          <w:sz w:val="24"/>
          <w:szCs w:val="24"/>
        </w:rPr>
        <w:br/>
        <w:t>z dnia 08.04.2000 r. i na podstawie art. 80 ust. 2 pkt</w:t>
      </w:r>
      <w:r w:rsidR="006C27CB" w:rsidRPr="006C27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27CB">
        <w:rPr>
          <w:rFonts w:ascii="Times New Roman" w:hAnsi="Times New Roman" w:cs="Times New Roman"/>
          <w:i/>
          <w:sz w:val="24"/>
          <w:szCs w:val="24"/>
        </w:rPr>
        <w:t>1 w związku z art. 82 ust. 2 ustawy z dnia 14 grudnia</w:t>
      </w:r>
      <w:r w:rsidR="006C27CB" w:rsidRPr="006C27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27CB">
        <w:rPr>
          <w:rFonts w:ascii="Times New Roman" w:hAnsi="Times New Roman" w:cs="Times New Roman"/>
          <w:i/>
          <w:sz w:val="24"/>
          <w:szCs w:val="24"/>
        </w:rPr>
        <w:t xml:space="preserve">2016 r. </w:t>
      </w:r>
      <w:r w:rsidR="006C27CB" w:rsidRPr="006C27CB">
        <w:rPr>
          <w:rFonts w:ascii="Times New Roman" w:hAnsi="Times New Roman" w:cs="Times New Roman"/>
          <w:i/>
          <w:sz w:val="24"/>
          <w:szCs w:val="24"/>
        </w:rPr>
        <w:t>– Prawo oświatowe (Dz. U. z 2019 r. poz. 1148 ze zm.</w:t>
      </w:r>
      <w:r w:rsidRPr="006C27CB">
        <w:rPr>
          <w:rFonts w:ascii="Times New Roman" w:hAnsi="Times New Roman" w:cs="Times New Roman"/>
          <w:i/>
          <w:sz w:val="24"/>
          <w:szCs w:val="24"/>
        </w:rPr>
        <w:t>) dokonuje się następujących zmian w statucie:</w:t>
      </w:r>
    </w:p>
    <w:p w:rsidR="006C27CB" w:rsidRPr="00623571" w:rsidRDefault="00400324" w:rsidP="00400324">
      <w:pPr>
        <w:pStyle w:val="Standard"/>
        <w:spacing w:line="360" w:lineRule="auto"/>
        <w:jc w:val="both"/>
        <w:rPr>
          <w:b/>
          <w:color w:val="000000"/>
        </w:rPr>
      </w:pPr>
      <w:r>
        <w:rPr>
          <w:color w:val="000000"/>
        </w:rPr>
        <w:t xml:space="preserve">1. W </w:t>
      </w:r>
      <w:r>
        <w:rPr>
          <w:rFonts w:cs="Times New Roman"/>
          <w:color w:val="000000"/>
        </w:rPr>
        <w:t>§</w:t>
      </w:r>
      <w:r>
        <w:rPr>
          <w:color w:val="000000"/>
        </w:rPr>
        <w:t xml:space="preserve"> 24 dodaje się ust. 6 w brzmieniu: „Szkoła Specjalna Przysposabiająca do Pracy Nr 2”.</w:t>
      </w:r>
    </w:p>
    <w:p w:rsidR="003F63E7" w:rsidRPr="006C27CB" w:rsidRDefault="006C27CB" w:rsidP="006C27CB">
      <w:pPr>
        <w:pStyle w:val="Standard"/>
        <w:jc w:val="right"/>
      </w:pPr>
      <w:r>
        <w:t xml:space="preserve"> </w:t>
      </w:r>
    </w:p>
    <w:sectPr w:rsidR="003F63E7" w:rsidRPr="006C27CB" w:rsidSect="003F6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65933"/>
    <w:multiLevelType w:val="hybridMultilevel"/>
    <w:tmpl w:val="7F7ADC14"/>
    <w:lvl w:ilvl="0" w:tplc="4FE68356">
      <w:start w:val="1"/>
      <w:numFmt w:val="ordinal"/>
      <w:lvlText w:val="1)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231B8"/>
    <w:multiLevelType w:val="hybridMultilevel"/>
    <w:tmpl w:val="AC04CA4E"/>
    <w:lvl w:ilvl="0" w:tplc="85822DC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752EDF"/>
    <w:multiLevelType w:val="hybridMultilevel"/>
    <w:tmpl w:val="DA06A7AC"/>
    <w:lvl w:ilvl="0" w:tplc="050E4E3E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20"/>
    <w:rsid w:val="0009514F"/>
    <w:rsid w:val="00101C8B"/>
    <w:rsid w:val="002B0F28"/>
    <w:rsid w:val="002B7A0D"/>
    <w:rsid w:val="002F0387"/>
    <w:rsid w:val="003F63E7"/>
    <w:rsid w:val="00400324"/>
    <w:rsid w:val="004C631A"/>
    <w:rsid w:val="00571C12"/>
    <w:rsid w:val="005966C6"/>
    <w:rsid w:val="005B626F"/>
    <w:rsid w:val="00631926"/>
    <w:rsid w:val="006C27CB"/>
    <w:rsid w:val="006E2420"/>
    <w:rsid w:val="0080464F"/>
    <w:rsid w:val="008530B5"/>
    <w:rsid w:val="009E5CAE"/>
    <w:rsid w:val="009F4EA4"/>
    <w:rsid w:val="00D11A24"/>
    <w:rsid w:val="00D75E38"/>
    <w:rsid w:val="00DE21C7"/>
    <w:rsid w:val="00E46100"/>
    <w:rsid w:val="00F1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71DBE-2DD9-46D3-9542-1A15497C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63E7"/>
  </w:style>
  <w:style w:type="paragraph" w:styleId="Nagwek1">
    <w:name w:val="heading 1"/>
    <w:basedOn w:val="Normalny"/>
    <w:next w:val="Normalny"/>
    <w:link w:val="Nagwek1Znak"/>
    <w:qFormat/>
    <w:rsid w:val="006E24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E5CA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9E5CAE"/>
    <w:pPr>
      <w:spacing w:after="0" w:line="240" w:lineRule="auto"/>
    </w:pPr>
    <w:rPr>
      <w:rFonts w:ascii="Comic Sans MS" w:eastAsiaTheme="majorEastAsia" w:hAnsi="Comic Sans MS" w:cstheme="majorBid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6E2420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2420"/>
    <w:pPr>
      <w:ind w:left="720"/>
      <w:contextualSpacing/>
    </w:pPr>
  </w:style>
  <w:style w:type="paragraph" w:customStyle="1" w:styleId="Standard">
    <w:name w:val="Standard"/>
    <w:rsid w:val="006C27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Sekretariat</cp:lastModifiedBy>
  <cp:revision>2</cp:revision>
  <cp:lastPrinted>2019-11-22T10:45:00Z</cp:lastPrinted>
  <dcterms:created xsi:type="dcterms:W3CDTF">2023-01-11T06:53:00Z</dcterms:created>
  <dcterms:modified xsi:type="dcterms:W3CDTF">2023-01-11T06:53:00Z</dcterms:modified>
</cp:coreProperties>
</file>